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3AB4"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7816C562"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1C9F3112" w14:textId="3F067930"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222A4BBE" w14:textId="4E1CDE4B" w:rsidR="00A53980" w:rsidRDefault="00A53980" w:rsidP="00296776">
      <w:pPr>
        <w:pStyle w:val="ConsPlusNormal"/>
        <w:ind w:left="9204" w:firstLine="708"/>
        <w:contextualSpacing/>
        <w:rPr>
          <w:rFonts w:ascii="Times New Roman" w:hAnsi="Times New Roman" w:cs="Times New Roman"/>
          <w:sz w:val="26"/>
          <w:szCs w:val="26"/>
        </w:rPr>
      </w:pPr>
      <w:r w:rsidRPr="00296776">
        <w:rPr>
          <w:rFonts w:ascii="Times New Roman" w:hAnsi="Times New Roman" w:cs="Times New Roman"/>
          <w:sz w:val="24"/>
          <w:szCs w:val="24"/>
        </w:rPr>
        <w:t xml:space="preserve">от </w:t>
      </w:r>
      <w:r w:rsidR="00F13BD8">
        <w:rPr>
          <w:rFonts w:ascii="Times New Roman" w:hAnsi="Times New Roman" w:cs="Times New Roman"/>
          <w:sz w:val="26"/>
          <w:szCs w:val="26"/>
        </w:rPr>
        <w:t>28.02.2025 № ПОС.03-504/25</w:t>
      </w:r>
    </w:p>
    <w:p w14:paraId="37B76810" w14:textId="77777777" w:rsidR="009918AE" w:rsidRDefault="009918AE" w:rsidP="00296776">
      <w:pPr>
        <w:pStyle w:val="ConsPlusNormal"/>
        <w:ind w:left="9204" w:firstLine="708"/>
        <w:contextualSpacing/>
        <w:rPr>
          <w:rFonts w:ascii="Times New Roman" w:hAnsi="Times New Roman" w:cs="Times New Roman"/>
          <w:sz w:val="26"/>
          <w:szCs w:val="26"/>
        </w:rPr>
      </w:pPr>
    </w:p>
    <w:p w14:paraId="726D9C5A" w14:textId="6CE1B9FC" w:rsidR="009918AE" w:rsidRPr="00296776" w:rsidRDefault="009918AE" w:rsidP="00296776">
      <w:pPr>
        <w:pStyle w:val="ConsPlusNormal"/>
        <w:ind w:left="9204" w:firstLine="708"/>
        <w:contextualSpacing/>
        <w:rPr>
          <w:rFonts w:ascii="Times New Roman" w:hAnsi="Times New Roman" w:cs="Times New Roman"/>
          <w:sz w:val="24"/>
          <w:szCs w:val="24"/>
        </w:rPr>
      </w:pPr>
      <w:r>
        <w:rPr>
          <w:rFonts w:ascii="Times New Roman" w:hAnsi="Times New Roman" w:cs="Times New Roman"/>
          <w:sz w:val="26"/>
          <w:szCs w:val="26"/>
        </w:rPr>
        <w:t>Приложение № 1</w:t>
      </w:r>
    </w:p>
    <w:p w14:paraId="4BA88772" w14:textId="77777777" w:rsidR="00A53980" w:rsidRDefault="00A53980" w:rsidP="00A53980">
      <w:pPr>
        <w:pStyle w:val="ConsPlusNormal"/>
        <w:contextualSpacing/>
        <w:jc w:val="right"/>
        <w:rPr>
          <w:rFonts w:ascii="Times New Roman" w:hAnsi="Times New Roman" w:cs="Times New Roman"/>
          <w:sz w:val="28"/>
          <w:szCs w:val="28"/>
        </w:rPr>
      </w:pPr>
    </w:p>
    <w:p w14:paraId="7586BD97"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4DF4609" w14:textId="77777777" w:rsidTr="00046BC2">
        <w:trPr>
          <w:trHeight w:val="452"/>
        </w:trPr>
        <w:tc>
          <w:tcPr>
            <w:tcW w:w="7070" w:type="dxa"/>
          </w:tcPr>
          <w:p w14:paraId="4D2430BB" w14:textId="7CF540BF"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53BD67B" w14:textId="6FFCC591"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4F3436D3" w14:textId="56919DBB"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039FEB41" w14:textId="5A561591" w:rsidR="00046BC2" w:rsidRPr="00F71FC7"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2910CEEE" w14:textId="122A3053" w:rsidR="00046BC2" w:rsidRPr="008B29B3" w:rsidRDefault="00046BC2" w:rsidP="00FB6AD0">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proofErr w:type="gramStart"/>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w:t>
            </w:r>
            <w:proofErr w:type="gramEnd"/>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FB6AD0">
              <w:rPr>
                <w:rFonts w:ascii="Times New Roman" w:hAnsi="Times New Roman" w:cs="Times New Roman"/>
                <w:sz w:val="24"/>
                <w:szCs w:val="24"/>
              </w:rPr>
              <w:t>______________</w:t>
            </w:r>
            <w:r w:rsidRPr="008F7036">
              <w:rPr>
                <w:rFonts w:ascii="Times New Roman" w:hAnsi="Times New Roman" w:cs="Times New Roman"/>
                <w:sz w:val="24"/>
                <w:szCs w:val="24"/>
              </w:rPr>
              <w:t xml:space="preserve"> 202</w:t>
            </w:r>
            <w:r w:rsidR="009918AE">
              <w:rPr>
                <w:rFonts w:ascii="Times New Roman" w:hAnsi="Times New Roman" w:cs="Times New Roman"/>
                <w:sz w:val="24"/>
                <w:szCs w:val="24"/>
              </w:rPr>
              <w:t>5</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048E80A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9E968E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A6A684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F2E7136" w14:textId="2502B980" w:rsidR="00922844" w:rsidRDefault="00922844" w:rsidP="00922844">
      <w:pPr>
        <w:pStyle w:val="ConsPlusNonformat"/>
        <w:contextualSpacing/>
        <w:jc w:val="both"/>
        <w:rPr>
          <w:rFonts w:ascii="Times New Roman" w:hAnsi="Times New Roman" w:cs="Times New Roman"/>
          <w:sz w:val="28"/>
          <w:szCs w:val="28"/>
        </w:rPr>
      </w:pPr>
    </w:p>
    <w:p w14:paraId="74931FF7" w14:textId="4B3E36F9" w:rsidR="008F7036" w:rsidRDefault="008F7036" w:rsidP="00922844">
      <w:pPr>
        <w:pStyle w:val="ConsPlusNonformat"/>
        <w:contextualSpacing/>
        <w:jc w:val="both"/>
        <w:rPr>
          <w:rFonts w:ascii="Times New Roman" w:hAnsi="Times New Roman" w:cs="Times New Roman"/>
          <w:sz w:val="28"/>
          <w:szCs w:val="28"/>
        </w:rPr>
      </w:pPr>
    </w:p>
    <w:p w14:paraId="2CCFCC32" w14:textId="3AD9568F" w:rsidR="008F7036" w:rsidRDefault="008F7036" w:rsidP="00922844">
      <w:pPr>
        <w:pStyle w:val="ConsPlusNonformat"/>
        <w:contextualSpacing/>
        <w:jc w:val="both"/>
        <w:rPr>
          <w:rFonts w:ascii="Times New Roman" w:hAnsi="Times New Roman" w:cs="Times New Roman"/>
          <w:sz w:val="28"/>
          <w:szCs w:val="28"/>
        </w:rPr>
      </w:pPr>
    </w:p>
    <w:p w14:paraId="53B9F829"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0722B0B" w14:textId="5CDBCFA0" w:rsidR="00922844" w:rsidRPr="008B29B3" w:rsidRDefault="00922844" w:rsidP="008F7036">
      <w:pPr>
        <w:pStyle w:val="ConsPlusNonformat"/>
        <w:contextualSpacing/>
        <w:jc w:val="center"/>
        <w:rPr>
          <w:rFonts w:ascii="Times New Roman" w:hAnsi="Times New Roman" w:cs="Times New Roman"/>
          <w:sz w:val="28"/>
          <w:szCs w:val="28"/>
        </w:rPr>
      </w:pPr>
      <w:bookmarkStart w:id="0" w:name="P121"/>
      <w:bookmarkEnd w:id="0"/>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56E9F8EC"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«Служба </w:t>
      </w:r>
      <w:r w:rsidR="00E66C0D" w:rsidRPr="008B29B3">
        <w:rPr>
          <w:rFonts w:ascii="Times New Roman" w:hAnsi="Times New Roman" w:cs="Times New Roman"/>
          <w:sz w:val="28"/>
          <w:szCs w:val="28"/>
        </w:rPr>
        <w:t>жилищно-коммунального хозяйства</w:t>
      </w:r>
      <w:r w:rsidRPr="008B29B3">
        <w:rPr>
          <w:rFonts w:ascii="Times New Roman" w:hAnsi="Times New Roman" w:cs="Times New Roman"/>
          <w:sz w:val="28"/>
          <w:szCs w:val="28"/>
        </w:rPr>
        <w:t xml:space="preserve"> и благоустройства»</w:t>
      </w:r>
      <w:r w:rsidR="00E66C0D" w:rsidRPr="008B29B3">
        <w:rPr>
          <w:rFonts w:ascii="Times New Roman" w:hAnsi="Times New Roman" w:cs="Times New Roman"/>
          <w:sz w:val="28"/>
          <w:szCs w:val="28"/>
        </w:rPr>
        <w:t xml:space="preserve"> городского округа город Переславль-Залесский Ярославской области</w:t>
      </w:r>
    </w:p>
    <w:p w14:paraId="68FF4ADA" w14:textId="70AA32DF"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на </w:t>
      </w:r>
      <w:r w:rsidR="00CD5CDF" w:rsidRPr="008B29B3">
        <w:rPr>
          <w:rFonts w:ascii="Times New Roman" w:hAnsi="Times New Roman" w:cs="Times New Roman"/>
          <w:sz w:val="28"/>
          <w:szCs w:val="28"/>
        </w:rPr>
        <w:t>202</w:t>
      </w:r>
      <w:r w:rsidR="00406C13">
        <w:rPr>
          <w:rFonts w:ascii="Times New Roman" w:hAnsi="Times New Roman" w:cs="Times New Roman"/>
          <w:sz w:val="28"/>
          <w:szCs w:val="28"/>
        </w:rPr>
        <w:t>5</w:t>
      </w:r>
      <w:r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406C13">
        <w:rPr>
          <w:rFonts w:ascii="Times New Roman" w:hAnsi="Times New Roman" w:cs="Times New Roman"/>
          <w:sz w:val="28"/>
          <w:szCs w:val="28"/>
        </w:rPr>
        <w:t>6</w:t>
      </w:r>
      <w:r w:rsidR="00402A67" w:rsidRPr="008B29B3">
        <w:rPr>
          <w:rFonts w:ascii="Times New Roman" w:hAnsi="Times New Roman" w:cs="Times New Roman"/>
          <w:sz w:val="28"/>
          <w:szCs w:val="28"/>
        </w:rPr>
        <w:t xml:space="preserve"> и 202</w:t>
      </w:r>
      <w:r w:rsidR="00406C13">
        <w:rPr>
          <w:rFonts w:ascii="Times New Roman" w:hAnsi="Times New Roman" w:cs="Times New Roman"/>
          <w:sz w:val="28"/>
          <w:szCs w:val="28"/>
        </w:rPr>
        <w:t>7</w:t>
      </w:r>
      <w:r w:rsidR="00402A67" w:rsidRPr="008B29B3">
        <w:rPr>
          <w:rFonts w:ascii="Times New Roman" w:hAnsi="Times New Roman" w:cs="Times New Roman"/>
          <w:sz w:val="28"/>
          <w:szCs w:val="28"/>
        </w:rPr>
        <w:t xml:space="preserve"> годов</w:t>
      </w:r>
      <w:r w:rsidRPr="008B29B3">
        <w:rPr>
          <w:rFonts w:ascii="Times New Roman" w:hAnsi="Times New Roman" w:cs="Times New Roman"/>
          <w:sz w:val="28"/>
          <w:szCs w:val="28"/>
        </w:rPr>
        <w:t xml:space="preserve"> </w:t>
      </w:r>
    </w:p>
    <w:p w14:paraId="24E7743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5E627F2E"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0EACF3F3" w14:textId="77777777" w:rsidTr="000C2503">
        <w:trPr>
          <w:trHeight w:val="377"/>
        </w:trPr>
        <w:tc>
          <w:tcPr>
            <w:tcW w:w="861" w:type="dxa"/>
          </w:tcPr>
          <w:p w14:paraId="03B5E4B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74136A7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7E81CF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B29671C" w14:textId="77777777" w:rsidTr="00616E74">
        <w:tc>
          <w:tcPr>
            <w:tcW w:w="861" w:type="dxa"/>
          </w:tcPr>
          <w:p w14:paraId="1C17632F"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4844B480"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0ECD75B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5DB98481" w14:textId="77777777" w:rsidTr="00616E74">
        <w:tc>
          <w:tcPr>
            <w:tcW w:w="861" w:type="dxa"/>
          </w:tcPr>
          <w:p w14:paraId="7E658C8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18CC7AC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78FAB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0381E33" w14:textId="77777777" w:rsidTr="00616E74">
        <w:tc>
          <w:tcPr>
            <w:tcW w:w="861" w:type="dxa"/>
          </w:tcPr>
          <w:p w14:paraId="311D2A7F"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6F4179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1D3AB4D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9AE3C36" w14:textId="77777777" w:rsidTr="00616E74">
        <w:tc>
          <w:tcPr>
            <w:tcW w:w="861" w:type="dxa"/>
          </w:tcPr>
          <w:p w14:paraId="33EB8E07"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6EB473FD"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1BD29BC3"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C48E28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0327E350"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C482E5C"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68273F0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4AA354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50CACC0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0F02A76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2043B615" w14:textId="77777777" w:rsidTr="00616E74">
        <w:tc>
          <w:tcPr>
            <w:tcW w:w="6380" w:type="dxa"/>
            <w:tcBorders>
              <w:top w:val="single" w:sz="4" w:space="0" w:color="auto"/>
              <w:left w:val="single" w:sz="4" w:space="0" w:color="auto"/>
              <w:bottom w:val="single" w:sz="4" w:space="0" w:color="auto"/>
              <w:right w:val="single" w:sz="4" w:space="0" w:color="auto"/>
            </w:tcBorders>
          </w:tcPr>
          <w:p w14:paraId="73DBDE7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54F3990F"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4DA80822" w14:textId="77777777" w:rsidTr="00616E74">
        <w:tc>
          <w:tcPr>
            <w:tcW w:w="6380" w:type="dxa"/>
            <w:tcBorders>
              <w:top w:val="single" w:sz="4" w:space="0" w:color="auto"/>
              <w:left w:val="single" w:sz="4" w:space="0" w:color="auto"/>
              <w:bottom w:val="single" w:sz="4" w:space="0" w:color="auto"/>
              <w:right w:val="single" w:sz="4" w:space="0" w:color="auto"/>
            </w:tcBorders>
          </w:tcPr>
          <w:p w14:paraId="60AD111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6A760B9A"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4EB3D89" w14:textId="77777777" w:rsidTr="00616E74">
        <w:tc>
          <w:tcPr>
            <w:tcW w:w="6380" w:type="dxa"/>
            <w:tcBorders>
              <w:top w:val="single" w:sz="4" w:space="0" w:color="auto"/>
              <w:left w:val="single" w:sz="4" w:space="0" w:color="auto"/>
              <w:bottom w:val="single" w:sz="4" w:space="0" w:color="auto"/>
              <w:right w:val="single" w:sz="4" w:space="0" w:color="auto"/>
            </w:tcBorders>
          </w:tcPr>
          <w:p w14:paraId="424CDD7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19D9D5C9"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FA48F7A"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6D41B85" w14:textId="77777777" w:rsidTr="00616E74">
        <w:trPr>
          <w:trHeight w:val="433"/>
        </w:trPr>
        <w:tc>
          <w:tcPr>
            <w:tcW w:w="2127" w:type="dxa"/>
            <w:vMerge w:val="restart"/>
          </w:tcPr>
          <w:p w14:paraId="47212B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5E9F704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5A22DD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9C4EB0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279D45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8D9F159" w14:textId="77777777" w:rsidTr="00616E74">
        <w:trPr>
          <w:trHeight w:val="373"/>
        </w:trPr>
        <w:tc>
          <w:tcPr>
            <w:tcW w:w="2127" w:type="dxa"/>
            <w:vMerge/>
          </w:tcPr>
          <w:p w14:paraId="523098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D51A923"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2618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1F472A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69DE44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0EED738B" w14:textId="1BF35F38"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6764DA0" w14:textId="1319603B"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38CBA75" w14:textId="025BFB04" w:rsidR="00922844" w:rsidRPr="008B29B3" w:rsidRDefault="00922844" w:rsidP="00D41F8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D41F84">
              <w:rPr>
                <w:rFonts w:ascii="Times New Roman" w:hAnsi="Times New Roman" w:cs="Times New Roman"/>
                <w:sz w:val="24"/>
                <w:szCs w:val="24"/>
              </w:rPr>
              <w:t>7</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2FAD50C7" w14:textId="77777777" w:rsidTr="00D74917">
        <w:trPr>
          <w:trHeight w:val="172"/>
        </w:trPr>
        <w:tc>
          <w:tcPr>
            <w:tcW w:w="2127" w:type="dxa"/>
          </w:tcPr>
          <w:p w14:paraId="2C0CAA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7D01D25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49EF393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79728B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A69563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761D5EC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5FCB1B7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0DE89BCA"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7B07F78A" w14:textId="77777777" w:rsidTr="00616E74">
        <w:tc>
          <w:tcPr>
            <w:tcW w:w="2127" w:type="dxa"/>
            <w:vMerge w:val="restart"/>
          </w:tcPr>
          <w:p w14:paraId="2700A535"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ECE9D98"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3780CB0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62F99A37"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1C9E258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7A131F1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A9D584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15167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2AE47136" w14:textId="77777777" w:rsidTr="008D0EE6">
        <w:trPr>
          <w:trHeight w:val="393"/>
        </w:trPr>
        <w:tc>
          <w:tcPr>
            <w:tcW w:w="2127" w:type="dxa"/>
            <w:vMerge/>
          </w:tcPr>
          <w:p w14:paraId="7BB061B0"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A0A72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63A6E80"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AADCF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48F8D2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CAB20B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C13BC2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C26785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CA7C317" w14:textId="77777777" w:rsidTr="00FB0A65">
        <w:trPr>
          <w:trHeight w:val="1766"/>
        </w:trPr>
        <w:tc>
          <w:tcPr>
            <w:tcW w:w="2127" w:type="dxa"/>
            <w:vMerge/>
          </w:tcPr>
          <w:p w14:paraId="18D7EDE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2ECE5CC2"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DC94DE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EBE5F12"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185232A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246EB12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458ECF47"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12B2B3C8"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249FEEC8" w14:textId="77777777" w:rsidTr="00616E74">
        <w:tc>
          <w:tcPr>
            <w:tcW w:w="10065" w:type="dxa"/>
            <w:gridSpan w:val="4"/>
          </w:tcPr>
          <w:p w14:paraId="7AF43579"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5B4675C"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4EDE665"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65ACB6D0"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2DEE28CC"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36D7F336" w14:textId="77777777" w:rsidTr="00A4000C">
        <w:tc>
          <w:tcPr>
            <w:tcW w:w="14885" w:type="dxa"/>
            <w:gridSpan w:val="8"/>
          </w:tcPr>
          <w:p w14:paraId="26982BE0" w14:textId="74615C41" w:rsidR="0048673C" w:rsidRPr="008B29B3" w:rsidRDefault="0048673C" w:rsidP="006A5B54">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406C13">
              <w:rPr>
                <w:rFonts w:ascii="Times New Roman" w:hAnsi="Times New Roman" w:cs="Times New Roman"/>
                <w:sz w:val="20"/>
              </w:rPr>
              <w:t>4</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6A5B54">
              <w:rPr>
                <w:rFonts w:ascii="Times New Roman" w:hAnsi="Times New Roman" w:cs="Times New Roman"/>
                <w:sz w:val="20"/>
              </w:rPr>
              <w:t>039</w:t>
            </w:r>
            <w:r w:rsidRPr="00FB0A65">
              <w:rPr>
                <w:rFonts w:ascii="Times New Roman" w:hAnsi="Times New Roman" w:cs="Times New Roman"/>
                <w:sz w:val="20"/>
              </w:rPr>
              <w:t xml:space="preserve"> человек</w:t>
            </w:r>
          </w:p>
        </w:tc>
      </w:tr>
    </w:tbl>
    <w:p w14:paraId="159A395C"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B839D86" w14:textId="77777777" w:rsidTr="00B50378">
        <w:tc>
          <w:tcPr>
            <w:tcW w:w="2127" w:type="dxa"/>
            <w:vMerge w:val="restart"/>
          </w:tcPr>
          <w:p w14:paraId="589730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31386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A4E805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09D91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7E948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B68208D" w14:textId="77777777" w:rsidTr="00B50378">
        <w:tc>
          <w:tcPr>
            <w:tcW w:w="2127" w:type="dxa"/>
            <w:vMerge/>
          </w:tcPr>
          <w:p w14:paraId="333F0515"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13B2C395"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C05F382"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B5BADE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72B2B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3E201533" w14:textId="3442320F"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5</w:t>
            </w:r>
            <w:r w:rsidRPr="008B29B3">
              <w:rPr>
                <w:rFonts w:ascii="Times New Roman" w:hAnsi="Times New Roman" w:cs="Times New Roman"/>
                <w:sz w:val="24"/>
                <w:szCs w:val="24"/>
              </w:rPr>
              <w:t xml:space="preserve"> год </w:t>
            </w:r>
          </w:p>
        </w:tc>
        <w:tc>
          <w:tcPr>
            <w:tcW w:w="1134" w:type="dxa"/>
          </w:tcPr>
          <w:p w14:paraId="6FDA2030" w14:textId="5F8F7DB0"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E11C966" w14:textId="04EC5CCE"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6A5B54">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1D1C80FB" w14:textId="77777777" w:rsidTr="00B50378">
        <w:tc>
          <w:tcPr>
            <w:tcW w:w="2127" w:type="dxa"/>
          </w:tcPr>
          <w:p w14:paraId="54B59A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55F6676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68E937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5F7917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595732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1706E7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14AEB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62421B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6C90D5" w14:textId="77777777" w:rsidTr="0070455E">
        <w:tc>
          <w:tcPr>
            <w:tcW w:w="2127" w:type="dxa"/>
          </w:tcPr>
          <w:p w14:paraId="698CD407"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5AAF0F3F" w14:textId="77777777" w:rsidR="00E6456B" w:rsidRPr="008B29B3" w:rsidRDefault="00E6456B" w:rsidP="00E6456B">
            <w:pPr>
              <w:rPr>
                <w:rFonts w:ascii="Times New Roman" w:hAnsi="Times New Roman"/>
                <w:sz w:val="24"/>
                <w:szCs w:val="24"/>
              </w:rPr>
            </w:pPr>
          </w:p>
        </w:tc>
        <w:tc>
          <w:tcPr>
            <w:tcW w:w="1982" w:type="dxa"/>
          </w:tcPr>
          <w:p w14:paraId="08E8C3A6"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64A67006"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6024834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3CD0040"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1A8F7FB4" w14:textId="5D20CDD1"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vAlign w:val="center"/>
          </w:tcPr>
          <w:p w14:paraId="0E22D7F6" w14:textId="727334A6" w:rsidR="00977950" w:rsidRPr="009233D2" w:rsidRDefault="00DA20A7" w:rsidP="006A5B54">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6 849 366</w:t>
            </w:r>
          </w:p>
        </w:tc>
        <w:tc>
          <w:tcPr>
            <w:tcW w:w="1134" w:type="dxa"/>
            <w:vAlign w:val="center"/>
          </w:tcPr>
          <w:p w14:paraId="69C3BB5A" w14:textId="1534E726" w:rsidR="00E6456B" w:rsidRPr="009233D2" w:rsidRDefault="00DA20A7" w:rsidP="006A5B54">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6 849 366</w:t>
            </w:r>
          </w:p>
        </w:tc>
        <w:tc>
          <w:tcPr>
            <w:tcW w:w="1134" w:type="dxa"/>
            <w:vAlign w:val="center"/>
          </w:tcPr>
          <w:p w14:paraId="14F75460" w14:textId="0669A3A5" w:rsidR="00E6456B" w:rsidRPr="009233D2" w:rsidRDefault="009233D2" w:rsidP="006A5B54">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6 849 366</w:t>
            </w:r>
          </w:p>
        </w:tc>
      </w:tr>
      <w:tr w:rsidR="00A4000C" w:rsidRPr="008B29B3" w14:paraId="2AEEBECA" w14:textId="77777777" w:rsidTr="00B50378">
        <w:tc>
          <w:tcPr>
            <w:tcW w:w="10065" w:type="dxa"/>
            <w:gridSpan w:val="4"/>
          </w:tcPr>
          <w:p w14:paraId="32FD30CB"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3645A780"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937A57B"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6D41A3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1FE1169"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41A1677"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17DC86DC"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022E5F2C" w14:textId="5D30B7C1"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6A5B54">
        <w:rPr>
          <w:rFonts w:ascii="Times New Roman" w:hAnsi="Times New Roman"/>
          <w:sz w:val="24"/>
          <w:szCs w:val="24"/>
          <w:u w:val="single"/>
        </w:rPr>
        <w:t>5</w:t>
      </w:r>
      <w:r w:rsidR="00446362" w:rsidRPr="008B29B3">
        <w:rPr>
          <w:rFonts w:ascii="Times New Roman" w:hAnsi="Times New Roman"/>
          <w:sz w:val="24"/>
          <w:szCs w:val="24"/>
          <w:u w:val="single"/>
        </w:rPr>
        <w:t xml:space="preserve"> год и плановый период 202</w:t>
      </w:r>
      <w:r w:rsidR="006A5B54">
        <w:rPr>
          <w:rFonts w:ascii="Times New Roman" w:hAnsi="Times New Roman"/>
          <w:sz w:val="24"/>
          <w:szCs w:val="24"/>
          <w:u w:val="single"/>
        </w:rPr>
        <w:t>6</w:t>
      </w:r>
      <w:r w:rsidR="00E15DF1" w:rsidRPr="008B29B3">
        <w:rPr>
          <w:rFonts w:ascii="Times New Roman" w:hAnsi="Times New Roman"/>
          <w:sz w:val="24"/>
          <w:szCs w:val="24"/>
          <w:u w:val="single"/>
        </w:rPr>
        <w:t xml:space="preserve"> и 202</w:t>
      </w:r>
      <w:r w:rsidR="006A5B54">
        <w:rPr>
          <w:rFonts w:ascii="Times New Roman" w:hAnsi="Times New Roman"/>
          <w:sz w:val="24"/>
          <w:szCs w:val="24"/>
          <w:u w:val="single"/>
        </w:rPr>
        <w:t>7</w:t>
      </w:r>
      <w:r w:rsidR="00E15DF1" w:rsidRPr="008B29B3">
        <w:rPr>
          <w:rFonts w:ascii="Times New Roman" w:hAnsi="Times New Roman"/>
          <w:sz w:val="24"/>
          <w:szCs w:val="24"/>
          <w:u w:val="single"/>
        </w:rPr>
        <w:t xml:space="preserve"> годов –Приложение № 2</w:t>
      </w:r>
    </w:p>
    <w:p w14:paraId="4805C5C5" w14:textId="43ABAC63"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постановлением Адми</w:t>
      </w:r>
      <w:r w:rsidR="006A5B54">
        <w:rPr>
          <w:rFonts w:ascii="Times New Roman" w:hAnsi="Times New Roman"/>
          <w:sz w:val="24"/>
          <w:szCs w:val="24"/>
          <w:u w:val="single"/>
        </w:rPr>
        <w:t xml:space="preserve">нистрации </w:t>
      </w:r>
      <w:r w:rsidRPr="008B29B3">
        <w:rPr>
          <w:rFonts w:ascii="Times New Roman" w:hAnsi="Times New Roman"/>
          <w:sz w:val="24"/>
          <w:szCs w:val="24"/>
          <w:u w:val="single"/>
        </w:rPr>
        <w:t>Переславл</w:t>
      </w:r>
      <w:r w:rsidR="006A5B54">
        <w:rPr>
          <w:rFonts w:ascii="Times New Roman" w:hAnsi="Times New Roman"/>
          <w:sz w:val="24"/>
          <w:szCs w:val="24"/>
          <w:u w:val="single"/>
        </w:rPr>
        <w:t>ь</w:t>
      </w:r>
      <w:r w:rsidRPr="008B29B3">
        <w:rPr>
          <w:rFonts w:ascii="Times New Roman" w:hAnsi="Times New Roman"/>
          <w:sz w:val="24"/>
          <w:szCs w:val="24"/>
          <w:u w:val="single"/>
        </w:rPr>
        <w:t>-</w:t>
      </w:r>
      <w:r w:rsidRPr="00287BD3">
        <w:rPr>
          <w:rFonts w:ascii="Times New Roman" w:hAnsi="Times New Roman"/>
          <w:sz w:val="24"/>
          <w:szCs w:val="24"/>
          <w:u w:val="single"/>
        </w:rPr>
        <w:t>Залесского</w:t>
      </w:r>
      <w:r w:rsidR="008C5D8F">
        <w:rPr>
          <w:rFonts w:ascii="Times New Roman" w:hAnsi="Times New Roman"/>
          <w:sz w:val="24"/>
          <w:szCs w:val="24"/>
          <w:u w:val="single"/>
        </w:rPr>
        <w:t xml:space="preserve"> </w:t>
      </w:r>
      <w:r w:rsidR="006A5B54">
        <w:rPr>
          <w:rFonts w:ascii="Times New Roman" w:hAnsi="Times New Roman"/>
          <w:sz w:val="24"/>
          <w:szCs w:val="24"/>
          <w:u w:val="single"/>
        </w:rPr>
        <w:t>муниципального округа</w:t>
      </w:r>
      <w:r w:rsidR="00D41F84">
        <w:rPr>
          <w:rFonts w:ascii="Times New Roman" w:hAnsi="Times New Roman"/>
          <w:sz w:val="24"/>
          <w:szCs w:val="24"/>
          <w:u w:val="single"/>
        </w:rPr>
        <w:t xml:space="preserve"> Ярославской области</w:t>
      </w:r>
      <w:r w:rsidRPr="00287BD3">
        <w:rPr>
          <w:rFonts w:ascii="Times New Roman" w:hAnsi="Times New Roman"/>
          <w:sz w:val="24"/>
          <w:szCs w:val="24"/>
          <w:u w:val="single"/>
        </w:rPr>
        <w:t xml:space="preserve"> от </w:t>
      </w:r>
      <w:r w:rsidR="0049499D" w:rsidRPr="0049499D">
        <w:rPr>
          <w:rFonts w:ascii="Times New Roman" w:hAnsi="Times New Roman"/>
          <w:sz w:val="24"/>
          <w:szCs w:val="24"/>
          <w:u w:val="single"/>
        </w:rPr>
        <w:t xml:space="preserve">28.12.2024 № ПОС.03-3311/24 </w:t>
      </w:r>
      <w:r w:rsidRPr="008B29B3">
        <w:rPr>
          <w:rFonts w:ascii="Times New Roman" w:hAnsi="Times New Roman"/>
          <w:sz w:val="24"/>
          <w:szCs w:val="24"/>
          <w:u w:val="single"/>
        </w:rPr>
        <w:t>«</w:t>
      </w:r>
      <w:r w:rsidRPr="008B29B3">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8B29B3">
        <w:rPr>
          <w:rFonts w:ascii="Times New Roman" w:hAnsi="Times New Roman"/>
          <w:b/>
          <w:bCs/>
          <w:sz w:val="24"/>
          <w:szCs w:val="24"/>
          <w:u w:val="single"/>
        </w:rPr>
        <w:t xml:space="preserve"> </w:t>
      </w:r>
      <w:r w:rsidRPr="008B29B3">
        <w:rPr>
          <w:rFonts w:ascii="Times New Roman" w:hAnsi="Times New Roman"/>
          <w:sz w:val="24"/>
          <w:szCs w:val="24"/>
          <w:u w:val="single"/>
        </w:rPr>
        <w:t>на 202</w:t>
      </w:r>
      <w:r w:rsidR="006A5B54">
        <w:rPr>
          <w:rFonts w:ascii="Times New Roman" w:hAnsi="Times New Roman"/>
          <w:sz w:val="24"/>
          <w:szCs w:val="24"/>
          <w:u w:val="single"/>
        </w:rPr>
        <w:t>5</w:t>
      </w:r>
      <w:r w:rsidRPr="008B29B3">
        <w:rPr>
          <w:rFonts w:ascii="Times New Roman" w:hAnsi="Times New Roman"/>
          <w:sz w:val="24"/>
          <w:szCs w:val="24"/>
          <w:u w:val="single"/>
        </w:rPr>
        <w:t xml:space="preserve"> год и на плановый период </w:t>
      </w:r>
      <w:r w:rsidRPr="009233D2">
        <w:rPr>
          <w:rFonts w:ascii="Times New Roman" w:hAnsi="Times New Roman"/>
          <w:sz w:val="24"/>
          <w:szCs w:val="24"/>
          <w:u w:val="single"/>
        </w:rPr>
        <w:t>202</w:t>
      </w:r>
      <w:r w:rsidR="006A5B54" w:rsidRPr="009233D2">
        <w:rPr>
          <w:rFonts w:ascii="Times New Roman" w:hAnsi="Times New Roman"/>
          <w:sz w:val="24"/>
          <w:szCs w:val="24"/>
          <w:u w:val="single"/>
        </w:rPr>
        <w:t>6</w:t>
      </w:r>
      <w:r w:rsidRPr="009233D2">
        <w:rPr>
          <w:rFonts w:ascii="Times New Roman" w:hAnsi="Times New Roman"/>
          <w:sz w:val="24"/>
          <w:szCs w:val="24"/>
          <w:u w:val="single"/>
        </w:rPr>
        <w:t xml:space="preserve"> и 202</w:t>
      </w:r>
      <w:r w:rsidR="006A5B54" w:rsidRPr="009233D2">
        <w:rPr>
          <w:rFonts w:ascii="Times New Roman" w:hAnsi="Times New Roman"/>
          <w:sz w:val="24"/>
          <w:szCs w:val="24"/>
          <w:u w:val="single"/>
        </w:rPr>
        <w:t>7</w:t>
      </w:r>
      <w:r w:rsidRPr="009233D2">
        <w:rPr>
          <w:rFonts w:ascii="Times New Roman" w:hAnsi="Times New Roman"/>
          <w:sz w:val="24"/>
          <w:szCs w:val="24"/>
          <w:u w:val="single"/>
        </w:rPr>
        <w:t xml:space="preserve"> годов»</w:t>
      </w:r>
      <w:r w:rsidR="009233D2" w:rsidRPr="009233D2">
        <w:t xml:space="preserve"> </w:t>
      </w:r>
      <w:r w:rsidR="009233D2" w:rsidRPr="009233D2">
        <w:rPr>
          <w:rFonts w:ascii="Times New Roman" w:hAnsi="Times New Roman"/>
          <w:sz w:val="24"/>
          <w:szCs w:val="24"/>
          <w:u w:val="single"/>
        </w:rPr>
        <w:t>(</w:t>
      </w:r>
      <w:r w:rsidR="00FB6AD0" w:rsidRPr="00FB6AD0">
        <w:rPr>
          <w:rFonts w:ascii="Times New Roman" w:hAnsi="Times New Roman"/>
          <w:sz w:val="24"/>
          <w:szCs w:val="24"/>
          <w:u w:val="single"/>
        </w:rPr>
        <w:t>в редакции постановления Администрации Переславль-Залесского муниципального округа Ярославской области от 28.02.2025 № ПОС.03-490/25)</w:t>
      </w:r>
      <w:r w:rsidR="00FB6AD0">
        <w:rPr>
          <w:rFonts w:ascii="Times New Roman" w:hAnsi="Times New Roman"/>
          <w:sz w:val="24"/>
          <w:szCs w:val="24"/>
          <w:u w:val="single"/>
        </w:rPr>
        <w:t xml:space="preserve">, </w:t>
      </w:r>
      <w:r w:rsidRPr="008B29B3">
        <w:rPr>
          <w:rFonts w:ascii="Times New Roman" w:hAnsi="Times New Roman"/>
          <w:sz w:val="24"/>
          <w:szCs w:val="24"/>
          <w:u w:val="single"/>
        </w:rPr>
        <w:t xml:space="preserve">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2080E58C"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BF2E13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64F305E0" w14:textId="77777777" w:rsidTr="00FA45BA">
        <w:tc>
          <w:tcPr>
            <w:tcW w:w="959" w:type="dxa"/>
          </w:tcPr>
          <w:p w14:paraId="7FB694AD"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1A72BCAB"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3EBC9D80"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5EFEC044" w14:textId="77777777" w:rsidTr="00FA45BA">
        <w:tc>
          <w:tcPr>
            <w:tcW w:w="959" w:type="dxa"/>
          </w:tcPr>
          <w:p w14:paraId="5A353C10"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474E1BE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1A919B47" w14:textId="77777777" w:rsidR="00922844" w:rsidRPr="0000502F" w:rsidRDefault="00A9751B" w:rsidP="0000502F">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xml:space="preserve">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r w:rsidR="0000502F" w:rsidRPr="0000502F">
              <w:rPr>
                <w:rFonts w:ascii="Times New Roman" w:hAnsi="Times New Roman" w:cs="Times New Roman"/>
                <w:sz w:val="24"/>
                <w:szCs w:val="24"/>
              </w:rPr>
              <w:t xml:space="preserve">городского округа город </w:t>
            </w:r>
            <w:r w:rsidRPr="0000502F">
              <w:rPr>
                <w:rFonts w:ascii="Times New Roman" w:hAnsi="Times New Roman" w:cs="Times New Roman"/>
                <w:sz w:val="24"/>
                <w:szCs w:val="24"/>
              </w:rPr>
              <w:t>Переславл</w:t>
            </w:r>
            <w:r w:rsidR="0000502F" w:rsidRPr="0000502F">
              <w:rPr>
                <w:rFonts w:ascii="Times New Roman" w:hAnsi="Times New Roman" w:cs="Times New Roman"/>
                <w:sz w:val="24"/>
                <w:szCs w:val="24"/>
              </w:rPr>
              <w:t>ь</w:t>
            </w:r>
            <w:r w:rsidRPr="0000502F">
              <w:rPr>
                <w:rFonts w:ascii="Times New Roman" w:hAnsi="Times New Roman" w:cs="Times New Roman"/>
                <w:sz w:val="24"/>
                <w:szCs w:val="24"/>
              </w:rPr>
              <w:t>-Залесск</w:t>
            </w:r>
            <w:r w:rsidR="0000502F" w:rsidRPr="0000502F">
              <w:rPr>
                <w:rFonts w:ascii="Times New Roman" w:hAnsi="Times New Roman" w:cs="Times New Roman"/>
                <w:sz w:val="24"/>
                <w:szCs w:val="24"/>
              </w:rPr>
              <w:t>ий Ярославской области</w:t>
            </w:r>
            <w:r w:rsidRPr="0000502F">
              <w:rPr>
                <w:rFonts w:ascii="Times New Roman" w:hAnsi="Times New Roman" w:cs="Times New Roman"/>
                <w:sz w:val="24"/>
                <w:szCs w:val="24"/>
              </w:rPr>
              <w:t xml:space="preserve"> и финансового обеспечения выполнения муниципального задания, утвержденным постановлением </w:t>
            </w:r>
            <w:r w:rsidR="000E557D" w:rsidRPr="0000502F">
              <w:rPr>
                <w:rFonts w:ascii="Times New Roman" w:hAnsi="Times New Roman" w:cs="Times New Roman"/>
                <w:sz w:val="24"/>
                <w:szCs w:val="24"/>
              </w:rPr>
              <w:t>Администрации</w:t>
            </w:r>
            <w:r w:rsidRPr="0000502F">
              <w:rPr>
                <w:rFonts w:ascii="Times New Roman" w:hAnsi="Times New Roman" w:cs="Times New Roman"/>
                <w:sz w:val="24"/>
                <w:szCs w:val="24"/>
              </w:rPr>
              <w:t xml:space="preserve"> г</w:t>
            </w:r>
            <w:r w:rsidR="000E557D" w:rsidRPr="0000502F">
              <w:rPr>
                <w:rFonts w:ascii="Times New Roman" w:hAnsi="Times New Roman" w:cs="Times New Roman"/>
                <w:sz w:val="24"/>
                <w:szCs w:val="24"/>
              </w:rPr>
              <w:t>орода Переславля-Залесского от 03.06.2024 №</w:t>
            </w:r>
            <w:r w:rsidRPr="0000502F">
              <w:rPr>
                <w:rFonts w:ascii="Times New Roman" w:hAnsi="Times New Roman" w:cs="Times New Roman"/>
                <w:sz w:val="24"/>
                <w:szCs w:val="24"/>
              </w:rPr>
              <w:t xml:space="preserve"> ПОС.03-</w:t>
            </w:r>
            <w:r w:rsidR="000E557D" w:rsidRPr="0000502F">
              <w:rPr>
                <w:rFonts w:ascii="Times New Roman" w:hAnsi="Times New Roman" w:cs="Times New Roman"/>
                <w:sz w:val="24"/>
                <w:szCs w:val="24"/>
              </w:rPr>
              <w:t>1287/24</w:t>
            </w:r>
          </w:p>
        </w:tc>
      </w:tr>
      <w:tr w:rsidR="008B29B3" w:rsidRPr="008B29B3" w14:paraId="27E29776" w14:textId="77777777" w:rsidTr="00FA45BA">
        <w:tc>
          <w:tcPr>
            <w:tcW w:w="959" w:type="dxa"/>
          </w:tcPr>
          <w:p w14:paraId="6E22E9D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4C72921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625C194E" w14:textId="77777777" w:rsidR="00922844"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ликвидация или реорганизация учреждения;</w:t>
            </w:r>
          </w:p>
          <w:p w14:paraId="0243BD13"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отсутствие в потребности в организации муниципальной работы;</w:t>
            </w:r>
          </w:p>
          <w:p w14:paraId="7BB93F6A"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санитарной эпидемиологической службы;</w:t>
            </w:r>
          </w:p>
          <w:p w14:paraId="0CC2CA96"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пожарной безопасности</w:t>
            </w:r>
          </w:p>
        </w:tc>
      </w:tr>
      <w:tr w:rsidR="008B29B3" w:rsidRPr="008B29B3" w14:paraId="4657803E" w14:textId="77777777" w:rsidTr="00FA45BA">
        <w:tc>
          <w:tcPr>
            <w:tcW w:w="959" w:type="dxa"/>
            <w:vMerge w:val="restart"/>
          </w:tcPr>
          <w:p w14:paraId="3AD961D5"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408B0BA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314B1FB9"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2A0CC111" w14:textId="77777777" w:rsidR="00922844" w:rsidRPr="0000502F" w:rsidRDefault="00922844" w:rsidP="00616E74">
            <w:pPr>
              <w:pStyle w:val="ConsPlusNonformat"/>
              <w:contextualSpacing/>
              <w:jc w:val="center"/>
              <w:rPr>
                <w:rFonts w:ascii="Times New Roman" w:hAnsi="Times New Roman" w:cs="Times New Roman"/>
                <w:sz w:val="24"/>
                <w:szCs w:val="24"/>
              </w:rPr>
            </w:pPr>
            <w:r w:rsidRPr="0000502F">
              <w:rPr>
                <w:rFonts w:ascii="Times New Roman" w:hAnsi="Times New Roman" w:cs="Times New Roman"/>
                <w:sz w:val="24"/>
                <w:szCs w:val="24"/>
              </w:rPr>
              <w:t>Периодичность</w:t>
            </w:r>
          </w:p>
        </w:tc>
      </w:tr>
      <w:tr w:rsidR="008B29B3" w:rsidRPr="008B29B3" w14:paraId="5A87842B" w14:textId="77777777" w:rsidTr="00FA45BA">
        <w:tc>
          <w:tcPr>
            <w:tcW w:w="959" w:type="dxa"/>
            <w:vMerge/>
          </w:tcPr>
          <w:p w14:paraId="25DFA6E9"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10131110"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4682532D"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10BDC050" w14:textId="77777777" w:rsidR="00922844" w:rsidRPr="0000502F" w:rsidRDefault="00A9751B" w:rsidP="00A9751B">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С</w:t>
            </w:r>
            <w:r w:rsidR="00C44153" w:rsidRPr="0000502F">
              <w:rPr>
                <w:rFonts w:ascii="Times New Roman" w:hAnsi="Times New Roman" w:cs="Times New Roman"/>
                <w:sz w:val="24"/>
                <w:szCs w:val="24"/>
              </w:rPr>
              <w:t xml:space="preserve">огласно порядка, утвержденного </w:t>
            </w:r>
            <w:r w:rsidR="0000502F" w:rsidRPr="0000502F">
              <w:rPr>
                <w:rFonts w:ascii="Times New Roman" w:hAnsi="Times New Roman" w:cs="Times New Roman"/>
                <w:sz w:val="24"/>
                <w:szCs w:val="24"/>
              </w:rPr>
              <w:t>постановлением Администрации города Переславля-Залесского от 03.06.2024 № ПОС.03-1287/24</w:t>
            </w:r>
          </w:p>
        </w:tc>
      </w:tr>
      <w:tr w:rsidR="008B29B3" w:rsidRPr="008B29B3" w14:paraId="160B2031" w14:textId="77777777" w:rsidTr="00FA45BA">
        <w:tc>
          <w:tcPr>
            <w:tcW w:w="959" w:type="dxa"/>
          </w:tcPr>
          <w:p w14:paraId="1BE64DE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6D482A9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0496536D"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767BD8FB" w14:textId="77777777" w:rsidTr="00FA45BA">
        <w:tc>
          <w:tcPr>
            <w:tcW w:w="959" w:type="dxa"/>
          </w:tcPr>
          <w:p w14:paraId="43DEB5FE"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51F8A1F8"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4A6A98FC"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44C46192" w14:textId="77777777" w:rsidTr="00FA45BA">
        <w:tc>
          <w:tcPr>
            <w:tcW w:w="959" w:type="dxa"/>
          </w:tcPr>
          <w:p w14:paraId="0840026F"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1AAA0982"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083B8803"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6EDD8F03"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1F1EFEC2" w14:textId="77777777" w:rsidTr="00FA45BA">
        <w:tc>
          <w:tcPr>
            <w:tcW w:w="959" w:type="dxa"/>
          </w:tcPr>
          <w:p w14:paraId="3CE00511"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792F2DA5"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21F7164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10B5C2B3" w14:textId="77777777" w:rsidTr="00FA45BA">
        <w:tc>
          <w:tcPr>
            <w:tcW w:w="959" w:type="dxa"/>
          </w:tcPr>
          <w:p w14:paraId="03202535"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034015BC"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4C8E789B"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66BE014A" w14:textId="77777777" w:rsidTr="00FA45BA">
        <w:tc>
          <w:tcPr>
            <w:tcW w:w="959" w:type="dxa"/>
          </w:tcPr>
          <w:p w14:paraId="27FB0A8C"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64D0553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связанные с выполнением муниципального задания</w:t>
            </w:r>
          </w:p>
        </w:tc>
        <w:tc>
          <w:tcPr>
            <w:tcW w:w="8142" w:type="dxa"/>
            <w:gridSpan w:val="2"/>
          </w:tcPr>
          <w:p w14:paraId="27619C82"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22445A76"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334F2DE5" w14:textId="20E9E2A9"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6A5B54">
        <w:rPr>
          <w:rFonts w:ascii="Times New Roman" w:hAnsi="Times New Roman"/>
          <w:b/>
          <w:sz w:val="28"/>
          <w:szCs w:val="28"/>
        </w:rPr>
        <w:t>5</w:t>
      </w:r>
      <w:r w:rsidRPr="008B29B3">
        <w:rPr>
          <w:rFonts w:ascii="Times New Roman" w:hAnsi="Times New Roman"/>
          <w:b/>
          <w:sz w:val="28"/>
          <w:szCs w:val="28"/>
        </w:rPr>
        <w:t>-202</w:t>
      </w:r>
      <w:r w:rsidR="006A5B54">
        <w:rPr>
          <w:rFonts w:ascii="Times New Roman" w:hAnsi="Times New Roman"/>
          <w:b/>
          <w:sz w:val="28"/>
          <w:szCs w:val="28"/>
        </w:rPr>
        <w:t>7</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8B29B3" w:rsidRPr="008B29B3" w14:paraId="67CC369C"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FA07989"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4A638AAF"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1A0819EB"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2057F31D"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69165D5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23886212"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3D70624"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2B136EA4"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4F56210A"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422713DF"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703228DA"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1499FEB3"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363E6190"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12319E7E"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36EF8D41" w14:textId="77777777" w:rsidTr="00EF17E8">
        <w:tc>
          <w:tcPr>
            <w:tcW w:w="5036" w:type="dxa"/>
            <w:gridSpan w:val="2"/>
            <w:tcBorders>
              <w:top w:val="single" w:sz="4" w:space="0" w:color="auto"/>
              <w:left w:val="single" w:sz="4" w:space="0" w:color="auto"/>
              <w:bottom w:val="single" w:sz="4" w:space="0" w:color="auto"/>
              <w:right w:val="single" w:sz="4" w:space="0" w:color="auto"/>
            </w:tcBorders>
          </w:tcPr>
          <w:p w14:paraId="72CCD1F8"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36A01918"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12D260E6" w14:textId="77777777" w:rsidTr="00EF17E8">
        <w:tc>
          <w:tcPr>
            <w:tcW w:w="5036" w:type="dxa"/>
            <w:gridSpan w:val="2"/>
            <w:vMerge w:val="restart"/>
          </w:tcPr>
          <w:p w14:paraId="1F0AC0C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253" w:type="dxa"/>
            <w:gridSpan w:val="3"/>
          </w:tcPr>
          <w:p w14:paraId="7A92FED7"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744768C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728C737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1137555C"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0C50B100" w14:textId="77777777" w:rsidTr="00EF17E8">
        <w:tc>
          <w:tcPr>
            <w:tcW w:w="5036" w:type="dxa"/>
            <w:gridSpan w:val="2"/>
            <w:vMerge/>
          </w:tcPr>
          <w:p w14:paraId="2BDC0D0E" w14:textId="77777777" w:rsidR="00DA1239" w:rsidRPr="008B29B3" w:rsidRDefault="00DA1239" w:rsidP="0007311F">
            <w:pPr>
              <w:spacing w:after="0" w:line="240" w:lineRule="auto"/>
              <w:contextualSpacing/>
              <w:rPr>
                <w:rFonts w:ascii="Times New Roman" w:hAnsi="Times New Roman"/>
                <w:sz w:val="24"/>
                <w:szCs w:val="24"/>
              </w:rPr>
            </w:pPr>
          </w:p>
        </w:tc>
        <w:tc>
          <w:tcPr>
            <w:tcW w:w="1560" w:type="dxa"/>
          </w:tcPr>
          <w:p w14:paraId="33EDA01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559" w:type="dxa"/>
          </w:tcPr>
          <w:p w14:paraId="3E23493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134" w:type="dxa"/>
          </w:tcPr>
          <w:p w14:paraId="6ABC283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4F603F31"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3A6519E3"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539EE032"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110BC9FD"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35227800" w14:textId="77777777" w:rsidTr="00EF17E8">
        <w:tc>
          <w:tcPr>
            <w:tcW w:w="5036" w:type="dxa"/>
            <w:gridSpan w:val="2"/>
          </w:tcPr>
          <w:p w14:paraId="0EA3086C"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560" w:type="dxa"/>
          </w:tcPr>
          <w:p w14:paraId="1F86CC4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559" w:type="dxa"/>
          </w:tcPr>
          <w:p w14:paraId="1157D71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134" w:type="dxa"/>
          </w:tcPr>
          <w:p w14:paraId="71E2C37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2371F56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65E0B21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781DA466"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2438E12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0E637166" w14:textId="77777777" w:rsidTr="00DA20A7">
        <w:tc>
          <w:tcPr>
            <w:tcW w:w="3902" w:type="dxa"/>
            <w:vMerge w:val="restart"/>
          </w:tcPr>
          <w:p w14:paraId="066261E2" w14:textId="236F2B69" w:rsidR="003A126B" w:rsidRPr="008B29B3" w:rsidRDefault="003D152B" w:rsidP="003A126B">
            <w:pPr>
              <w:spacing w:after="0" w:line="240" w:lineRule="auto"/>
              <w:contextualSpacing/>
              <w:rPr>
                <w:rFonts w:ascii="Times New Roman" w:hAnsi="Times New Roman"/>
                <w:sz w:val="24"/>
                <w:szCs w:val="24"/>
              </w:rPr>
            </w:pPr>
            <w:r>
              <w:rPr>
                <w:rFonts w:ascii="Times New Roman" w:hAnsi="Times New Roman"/>
                <w:sz w:val="24"/>
                <w:szCs w:val="24"/>
              </w:rPr>
              <w:t>МБУ</w:t>
            </w:r>
            <w:r w:rsidR="003A126B" w:rsidRPr="008B29B3">
              <w:rPr>
                <w:rFonts w:ascii="Times New Roman" w:hAnsi="Times New Roman"/>
                <w:sz w:val="24"/>
                <w:szCs w:val="24"/>
              </w:rPr>
              <w:t xml:space="preserve"> «Служба жилищно-коммунального хозяйства и благоустройства» городского округа город Переславль-Залесский Ярославской области</w:t>
            </w:r>
          </w:p>
        </w:tc>
        <w:tc>
          <w:tcPr>
            <w:tcW w:w="1134" w:type="dxa"/>
            <w:vAlign w:val="center"/>
          </w:tcPr>
          <w:p w14:paraId="0751D254" w14:textId="3FB20D6C" w:rsidR="003A126B" w:rsidRPr="008B29B3" w:rsidRDefault="003A126B" w:rsidP="00DA20A7">
            <w:pPr>
              <w:spacing w:after="0" w:line="240" w:lineRule="auto"/>
              <w:contextualSpacing/>
              <w:jc w:val="center"/>
              <w:rPr>
                <w:rFonts w:ascii="Times New Roman" w:hAnsi="Times New Roman"/>
                <w:sz w:val="24"/>
                <w:szCs w:val="24"/>
              </w:rPr>
            </w:pPr>
            <w:r w:rsidRPr="008B29B3">
              <w:rPr>
                <w:rFonts w:ascii="Times New Roman" w:hAnsi="Times New Roman"/>
                <w:sz w:val="24"/>
                <w:szCs w:val="24"/>
              </w:rPr>
              <w:t>202</w:t>
            </w:r>
            <w:r w:rsidR="006A5B54">
              <w:rPr>
                <w:rFonts w:ascii="Times New Roman" w:hAnsi="Times New Roman"/>
                <w:sz w:val="24"/>
                <w:szCs w:val="24"/>
              </w:rPr>
              <w:t>5</w:t>
            </w:r>
            <w:r w:rsidRPr="008B29B3">
              <w:rPr>
                <w:rFonts w:ascii="Times New Roman" w:hAnsi="Times New Roman"/>
                <w:sz w:val="24"/>
                <w:szCs w:val="24"/>
              </w:rPr>
              <w:t xml:space="preserve"> год</w:t>
            </w:r>
          </w:p>
        </w:tc>
        <w:tc>
          <w:tcPr>
            <w:tcW w:w="1560" w:type="dxa"/>
            <w:vAlign w:val="center"/>
          </w:tcPr>
          <w:p w14:paraId="68FE8EF8" w14:textId="12881044" w:rsidR="003A126B" w:rsidRPr="00DA20A7" w:rsidRDefault="00DA20A7"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76</w:t>
            </w:r>
            <w:r w:rsidR="00EF17E8" w:rsidRPr="00DA20A7">
              <w:rPr>
                <w:rFonts w:ascii="Times New Roman" w:hAnsi="Times New Roman" w:cs="Times New Roman"/>
                <w:sz w:val="24"/>
                <w:szCs w:val="24"/>
              </w:rPr>
              <w:t> </w:t>
            </w:r>
            <w:r w:rsidRPr="00DA20A7">
              <w:rPr>
                <w:rFonts w:ascii="Times New Roman" w:hAnsi="Times New Roman" w:cs="Times New Roman"/>
                <w:sz w:val="24"/>
                <w:szCs w:val="24"/>
              </w:rPr>
              <w:t>500</w:t>
            </w:r>
            <w:r w:rsidR="00EF17E8" w:rsidRPr="00DA20A7">
              <w:rPr>
                <w:rFonts w:ascii="Times New Roman" w:hAnsi="Times New Roman" w:cs="Times New Roman"/>
                <w:sz w:val="24"/>
                <w:szCs w:val="24"/>
              </w:rPr>
              <w:t> </w:t>
            </w:r>
            <w:r w:rsidRPr="00DA20A7">
              <w:rPr>
                <w:rFonts w:ascii="Times New Roman" w:hAnsi="Times New Roman" w:cs="Times New Roman"/>
                <w:sz w:val="24"/>
                <w:szCs w:val="24"/>
              </w:rPr>
              <w:t>7</w:t>
            </w:r>
            <w:r w:rsidR="00EF17E8" w:rsidRPr="00DA20A7">
              <w:rPr>
                <w:rFonts w:ascii="Times New Roman" w:hAnsi="Times New Roman" w:cs="Times New Roman"/>
                <w:sz w:val="24"/>
                <w:szCs w:val="24"/>
              </w:rPr>
              <w:t>50,00</w:t>
            </w:r>
          </w:p>
        </w:tc>
        <w:tc>
          <w:tcPr>
            <w:tcW w:w="1559" w:type="dxa"/>
            <w:vAlign w:val="center"/>
          </w:tcPr>
          <w:p w14:paraId="08BFB19D" w14:textId="3272562A" w:rsidR="003A126B" w:rsidRPr="00DA20A7" w:rsidRDefault="001B40DE"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18 517 08</w:t>
            </w:r>
            <w:r w:rsidR="00EF17E8" w:rsidRPr="00DA20A7">
              <w:rPr>
                <w:rFonts w:ascii="Times New Roman" w:hAnsi="Times New Roman" w:cs="Times New Roman"/>
                <w:sz w:val="24"/>
                <w:szCs w:val="24"/>
              </w:rPr>
              <w:t>0,51</w:t>
            </w:r>
          </w:p>
        </w:tc>
        <w:tc>
          <w:tcPr>
            <w:tcW w:w="1134" w:type="dxa"/>
            <w:vAlign w:val="center"/>
          </w:tcPr>
          <w:p w14:paraId="3D0D8EA1" w14:textId="5421362E" w:rsidR="003A126B" w:rsidRPr="00DA20A7" w:rsidRDefault="00FF772A"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65</w:t>
            </w:r>
            <w:r w:rsidR="00EF17E8" w:rsidRPr="00DA20A7">
              <w:rPr>
                <w:rFonts w:ascii="Times New Roman" w:hAnsi="Times New Roman" w:cs="Times New Roman"/>
                <w:sz w:val="24"/>
                <w:szCs w:val="24"/>
              </w:rPr>
              <w:t xml:space="preserve"> </w:t>
            </w:r>
            <w:r w:rsidRPr="00DA20A7">
              <w:rPr>
                <w:rFonts w:ascii="Times New Roman" w:hAnsi="Times New Roman" w:cs="Times New Roman"/>
                <w:sz w:val="24"/>
                <w:szCs w:val="24"/>
              </w:rPr>
              <w:t>270,00</w:t>
            </w:r>
          </w:p>
        </w:tc>
        <w:tc>
          <w:tcPr>
            <w:tcW w:w="850" w:type="dxa"/>
            <w:vAlign w:val="center"/>
          </w:tcPr>
          <w:p w14:paraId="4C2591FA"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1201" w:type="dxa"/>
            <w:vAlign w:val="center"/>
          </w:tcPr>
          <w:p w14:paraId="585DF557"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2127" w:type="dxa"/>
            <w:vAlign w:val="center"/>
          </w:tcPr>
          <w:p w14:paraId="2799FC6C" w14:textId="77777777" w:rsidR="003A126B" w:rsidRPr="00DA20A7" w:rsidRDefault="003A126B"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1</w:t>
            </w:r>
            <w:r w:rsidR="00D3239D" w:rsidRPr="00DA20A7">
              <w:rPr>
                <w:rFonts w:ascii="Times New Roman" w:hAnsi="Times New Roman" w:cs="Times New Roman"/>
                <w:sz w:val="24"/>
                <w:szCs w:val="24"/>
              </w:rPr>
              <w:t>00</w:t>
            </w:r>
          </w:p>
        </w:tc>
        <w:tc>
          <w:tcPr>
            <w:tcW w:w="1701" w:type="dxa"/>
            <w:vAlign w:val="center"/>
          </w:tcPr>
          <w:p w14:paraId="597591B3" w14:textId="53D91EDA" w:rsidR="003A126B" w:rsidRPr="00DA20A7" w:rsidRDefault="00DA20A7" w:rsidP="00DA20A7">
            <w:pPr>
              <w:pStyle w:val="ConsPlusNormal"/>
              <w:contextualSpacing/>
              <w:jc w:val="center"/>
              <w:rPr>
                <w:rFonts w:ascii="Times New Roman" w:hAnsi="Times New Roman" w:cs="Times New Roman"/>
                <w:sz w:val="24"/>
                <w:szCs w:val="24"/>
              </w:rPr>
            </w:pPr>
            <w:r w:rsidRPr="00DA20A7">
              <w:rPr>
                <w:rFonts w:ascii="Times New Roman" w:hAnsi="Times New Roman" w:cs="Times New Roman"/>
                <w:sz w:val="24"/>
                <w:szCs w:val="24"/>
              </w:rPr>
              <w:t>76 500 7</w:t>
            </w:r>
            <w:r w:rsidR="00EF17E8" w:rsidRPr="00DA20A7">
              <w:rPr>
                <w:rFonts w:ascii="Times New Roman" w:hAnsi="Times New Roman" w:cs="Times New Roman"/>
                <w:sz w:val="24"/>
                <w:szCs w:val="24"/>
              </w:rPr>
              <w:t>50,00</w:t>
            </w:r>
          </w:p>
        </w:tc>
      </w:tr>
      <w:tr w:rsidR="00EF17E8" w:rsidRPr="008B29B3" w14:paraId="347C0CD2" w14:textId="77777777" w:rsidTr="00DA20A7">
        <w:trPr>
          <w:trHeight w:val="678"/>
        </w:trPr>
        <w:tc>
          <w:tcPr>
            <w:tcW w:w="3902" w:type="dxa"/>
            <w:vMerge/>
          </w:tcPr>
          <w:p w14:paraId="180202B7"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vAlign w:val="center"/>
          </w:tcPr>
          <w:p w14:paraId="202EE3D9" w14:textId="6F230FE1" w:rsidR="00EF17E8" w:rsidRPr="008B29B3" w:rsidRDefault="00EF17E8" w:rsidP="00DA20A7">
            <w:pPr>
              <w:spacing w:after="0" w:line="240" w:lineRule="auto"/>
              <w:contextualSpacing/>
              <w:jc w:val="center"/>
              <w:rPr>
                <w:rFonts w:ascii="Times New Roman" w:hAnsi="Times New Roman"/>
                <w:sz w:val="24"/>
                <w:szCs w:val="24"/>
              </w:rPr>
            </w:pPr>
            <w:r>
              <w:rPr>
                <w:rFonts w:ascii="Times New Roman" w:hAnsi="Times New Roman"/>
                <w:sz w:val="24"/>
                <w:szCs w:val="24"/>
              </w:rPr>
              <w:t>2026</w:t>
            </w:r>
            <w:r w:rsidRPr="008B29B3">
              <w:rPr>
                <w:rFonts w:ascii="Times New Roman" w:hAnsi="Times New Roman"/>
                <w:sz w:val="24"/>
                <w:szCs w:val="24"/>
              </w:rPr>
              <w:t xml:space="preserve"> год</w:t>
            </w:r>
          </w:p>
        </w:tc>
        <w:tc>
          <w:tcPr>
            <w:tcW w:w="1560" w:type="dxa"/>
            <w:vAlign w:val="center"/>
          </w:tcPr>
          <w:p w14:paraId="41E7CC9B" w14:textId="34FAD8E8" w:rsidR="00EF17E8" w:rsidRPr="00FF772A" w:rsidRDefault="00EF17E8" w:rsidP="00DA20A7">
            <w:pPr>
              <w:jc w:val="center"/>
              <w:rPr>
                <w:rFonts w:ascii="Times New Roman" w:hAnsi="Times New Roman"/>
                <w:sz w:val="24"/>
                <w:szCs w:val="24"/>
              </w:rPr>
            </w:pPr>
            <w:r>
              <w:rPr>
                <w:rFonts w:ascii="Times New Roman" w:hAnsi="Times New Roman"/>
                <w:sz w:val="24"/>
                <w:szCs w:val="24"/>
              </w:rPr>
              <w:t>43 598 420,42</w:t>
            </w:r>
          </w:p>
        </w:tc>
        <w:tc>
          <w:tcPr>
            <w:tcW w:w="1559" w:type="dxa"/>
            <w:vAlign w:val="center"/>
          </w:tcPr>
          <w:p w14:paraId="74A128CD" w14:textId="1E4BB815" w:rsidR="00EF17E8" w:rsidRPr="00EF17E8" w:rsidRDefault="001B40DE" w:rsidP="00DA20A7">
            <w:pPr>
              <w:jc w:val="cente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vAlign w:val="center"/>
          </w:tcPr>
          <w:p w14:paraId="65A74026" w14:textId="192862EC" w:rsidR="00EF17E8" w:rsidRPr="00FF772A" w:rsidRDefault="00EF17E8" w:rsidP="00DA20A7">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vAlign w:val="center"/>
          </w:tcPr>
          <w:p w14:paraId="5C54DF6C"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vAlign w:val="center"/>
          </w:tcPr>
          <w:p w14:paraId="3F0C2879"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vAlign w:val="center"/>
          </w:tcPr>
          <w:p w14:paraId="5079758F"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vAlign w:val="center"/>
          </w:tcPr>
          <w:p w14:paraId="5E9FD35A" w14:textId="44ACC06D" w:rsidR="00EF17E8" w:rsidRPr="008B29B3" w:rsidRDefault="00EF17E8" w:rsidP="00DA20A7">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43 598 420,42</w:t>
            </w:r>
          </w:p>
        </w:tc>
      </w:tr>
      <w:tr w:rsidR="00EF17E8" w:rsidRPr="008B29B3" w14:paraId="5B1E6751" w14:textId="77777777" w:rsidTr="00DA20A7">
        <w:tc>
          <w:tcPr>
            <w:tcW w:w="3902" w:type="dxa"/>
            <w:vMerge/>
          </w:tcPr>
          <w:p w14:paraId="1604A810" w14:textId="77777777" w:rsidR="00EF17E8" w:rsidRPr="008B29B3" w:rsidRDefault="00EF17E8" w:rsidP="00EF17E8">
            <w:pPr>
              <w:spacing w:after="0" w:line="240" w:lineRule="auto"/>
              <w:contextualSpacing/>
              <w:rPr>
                <w:rFonts w:ascii="Times New Roman" w:hAnsi="Times New Roman"/>
                <w:sz w:val="24"/>
                <w:szCs w:val="24"/>
              </w:rPr>
            </w:pPr>
          </w:p>
        </w:tc>
        <w:tc>
          <w:tcPr>
            <w:tcW w:w="1134" w:type="dxa"/>
            <w:vAlign w:val="center"/>
          </w:tcPr>
          <w:p w14:paraId="4BB02423" w14:textId="3EC7FE7D" w:rsidR="00EF17E8" w:rsidRPr="008B29B3" w:rsidRDefault="00EF17E8" w:rsidP="00DA20A7">
            <w:pPr>
              <w:spacing w:after="0" w:line="240" w:lineRule="auto"/>
              <w:contextualSpacing/>
              <w:jc w:val="center"/>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7</w:t>
            </w:r>
            <w:r w:rsidRPr="008B29B3">
              <w:rPr>
                <w:rFonts w:ascii="Times New Roman" w:hAnsi="Times New Roman"/>
                <w:sz w:val="24"/>
                <w:szCs w:val="24"/>
              </w:rPr>
              <w:t xml:space="preserve"> год</w:t>
            </w:r>
          </w:p>
        </w:tc>
        <w:tc>
          <w:tcPr>
            <w:tcW w:w="1560" w:type="dxa"/>
            <w:vAlign w:val="center"/>
          </w:tcPr>
          <w:p w14:paraId="3F6720A4" w14:textId="464A8BD3" w:rsidR="00EF17E8" w:rsidRPr="00FF772A" w:rsidRDefault="00EF17E8" w:rsidP="00DA20A7">
            <w:pPr>
              <w:jc w:val="center"/>
              <w:rPr>
                <w:rFonts w:ascii="Times New Roman" w:hAnsi="Times New Roman"/>
                <w:sz w:val="24"/>
                <w:szCs w:val="24"/>
              </w:rPr>
            </w:pPr>
            <w:r w:rsidRPr="00EF17E8">
              <w:rPr>
                <w:rFonts w:ascii="Times New Roman" w:hAnsi="Times New Roman"/>
                <w:sz w:val="24"/>
                <w:szCs w:val="24"/>
              </w:rPr>
              <w:t>70 145 421,83</w:t>
            </w:r>
          </w:p>
        </w:tc>
        <w:tc>
          <w:tcPr>
            <w:tcW w:w="1559" w:type="dxa"/>
            <w:vAlign w:val="center"/>
          </w:tcPr>
          <w:p w14:paraId="725C09D1" w14:textId="437F1D08" w:rsidR="00EF17E8" w:rsidRPr="00EF17E8" w:rsidRDefault="001B40DE" w:rsidP="00DA20A7">
            <w:pPr>
              <w:jc w:val="center"/>
              <w:rPr>
                <w:rFonts w:ascii="Times New Roman" w:hAnsi="Times New Roman"/>
                <w:sz w:val="24"/>
                <w:szCs w:val="24"/>
              </w:rPr>
            </w:pPr>
            <w:r>
              <w:rPr>
                <w:rFonts w:ascii="Times New Roman" w:hAnsi="Times New Roman"/>
                <w:sz w:val="24"/>
                <w:szCs w:val="24"/>
              </w:rPr>
              <w:t>18 517 08</w:t>
            </w:r>
            <w:r w:rsidR="00EF17E8" w:rsidRPr="00EF17E8">
              <w:rPr>
                <w:rFonts w:ascii="Times New Roman" w:hAnsi="Times New Roman"/>
                <w:sz w:val="24"/>
                <w:szCs w:val="24"/>
              </w:rPr>
              <w:t>0,51</w:t>
            </w:r>
          </w:p>
        </w:tc>
        <w:tc>
          <w:tcPr>
            <w:tcW w:w="1134" w:type="dxa"/>
            <w:vAlign w:val="center"/>
          </w:tcPr>
          <w:p w14:paraId="4FF199C0" w14:textId="3D67B3E7" w:rsidR="00EF17E8" w:rsidRPr="00FF772A" w:rsidRDefault="00EF17E8" w:rsidP="00DA20A7">
            <w:pPr>
              <w:jc w:val="center"/>
              <w:rPr>
                <w:rFonts w:ascii="Times New Roman" w:hAnsi="Times New Roman"/>
                <w:sz w:val="24"/>
                <w:szCs w:val="24"/>
              </w:rPr>
            </w:pPr>
            <w:r w:rsidRPr="00FF772A">
              <w:rPr>
                <w:rFonts w:ascii="Times New Roman" w:hAnsi="Times New Roman"/>
                <w:sz w:val="24"/>
                <w:szCs w:val="24"/>
              </w:rPr>
              <w:t>65</w:t>
            </w:r>
            <w:r>
              <w:rPr>
                <w:rFonts w:ascii="Times New Roman" w:hAnsi="Times New Roman"/>
                <w:sz w:val="24"/>
                <w:szCs w:val="24"/>
              </w:rPr>
              <w:t xml:space="preserve"> </w:t>
            </w:r>
            <w:r w:rsidRPr="00FF772A">
              <w:rPr>
                <w:rFonts w:ascii="Times New Roman" w:hAnsi="Times New Roman"/>
                <w:sz w:val="24"/>
                <w:szCs w:val="24"/>
              </w:rPr>
              <w:t>270,00</w:t>
            </w:r>
          </w:p>
        </w:tc>
        <w:tc>
          <w:tcPr>
            <w:tcW w:w="850" w:type="dxa"/>
            <w:vAlign w:val="center"/>
          </w:tcPr>
          <w:p w14:paraId="02A43A4A"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vAlign w:val="center"/>
          </w:tcPr>
          <w:p w14:paraId="715CCCB2"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vAlign w:val="center"/>
          </w:tcPr>
          <w:p w14:paraId="1025C221" w14:textId="77777777" w:rsidR="00EF17E8" w:rsidRPr="008B29B3" w:rsidRDefault="00EF17E8" w:rsidP="00DA20A7">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vAlign w:val="center"/>
          </w:tcPr>
          <w:p w14:paraId="139520F7" w14:textId="2C8AA8A8" w:rsidR="00EF17E8" w:rsidRPr="008B29B3" w:rsidRDefault="00EF17E8" w:rsidP="00DA20A7">
            <w:pPr>
              <w:pStyle w:val="ConsPlusNormal"/>
              <w:contextualSpacing/>
              <w:jc w:val="center"/>
              <w:rPr>
                <w:rFonts w:ascii="Times New Roman" w:hAnsi="Times New Roman" w:cs="Times New Roman"/>
                <w:sz w:val="24"/>
                <w:szCs w:val="24"/>
              </w:rPr>
            </w:pPr>
            <w:r w:rsidRPr="00EF17E8">
              <w:rPr>
                <w:rFonts w:ascii="Times New Roman" w:hAnsi="Times New Roman" w:cs="Times New Roman"/>
                <w:sz w:val="24"/>
                <w:szCs w:val="24"/>
              </w:rPr>
              <w:t>70 145 421,83</w:t>
            </w:r>
          </w:p>
        </w:tc>
      </w:tr>
    </w:tbl>
    <w:p w14:paraId="386E621F"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7DB714F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73ACB33A"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4364B460"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22EB" w14:textId="77777777" w:rsidR="00BE34B2" w:rsidRDefault="00BE34B2" w:rsidP="00922844">
      <w:pPr>
        <w:spacing w:after="0" w:line="240" w:lineRule="auto"/>
      </w:pPr>
      <w:r>
        <w:separator/>
      </w:r>
    </w:p>
  </w:endnote>
  <w:endnote w:type="continuationSeparator" w:id="0">
    <w:p w14:paraId="71073957" w14:textId="77777777" w:rsidR="00BE34B2" w:rsidRDefault="00BE34B2"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870897"/>
      <w:docPartObj>
        <w:docPartGallery w:val="Page Numbers (Bottom of Page)"/>
        <w:docPartUnique/>
      </w:docPartObj>
    </w:sdtPr>
    <w:sdtEndPr/>
    <w:sdtContent>
      <w:p w14:paraId="68EF3BEE" w14:textId="77777777" w:rsidR="00316C97" w:rsidRDefault="00C943F3">
        <w:pPr>
          <w:pStyle w:val="af0"/>
          <w:jc w:val="right"/>
        </w:pPr>
        <w:r>
          <w:fldChar w:fldCharType="begin"/>
        </w:r>
        <w:r w:rsidR="00316C97">
          <w:instrText>PAGE   \* MERGEFORMAT</w:instrText>
        </w:r>
        <w:r>
          <w:fldChar w:fldCharType="separate"/>
        </w:r>
        <w:r w:rsidR="003D152B">
          <w:rPr>
            <w:noProof/>
          </w:rPr>
          <w:t>5</w:t>
        </w:r>
        <w:r>
          <w:rPr>
            <w:noProof/>
          </w:rPr>
          <w:fldChar w:fldCharType="end"/>
        </w:r>
      </w:p>
    </w:sdtContent>
  </w:sdt>
  <w:p w14:paraId="3CDB09B4"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C2BC" w14:textId="77777777" w:rsidR="00BE34B2" w:rsidRDefault="00BE34B2" w:rsidP="00922844">
      <w:pPr>
        <w:spacing w:after="0" w:line="240" w:lineRule="auto"/>
      </w:pPr>
      <w:r>
        <w:separator/>
      </w:r>
    </w:p>
  </w:footnote>
  <w:footnote w:type="continuationSeparator" w:id="0">
    <w:p w14:paraId="739E5B82" w14:textId="77777777" w:rsidR="00BE34B2" w:rsidRDefault="00BE34B2" w:rsidP="00922844">
      <w:pPr>
        <w:spacing w:after="0" w:line="240" w:lineRule="auto"/>
      </w:pPr>
      <w:r>
        <w:continuationSeparator/>
      </w:r>
    </w:p>
  </w:footnote>
  <w:footnote w:id="1">
    <w:p w14:paraId="1320D0BC"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6CF476E3"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981E45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20C907"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FCCBD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52F4"/>
    <w:rsid w:val="000559DC"/>
    <w:rsid w:val="000723C8"/>
    <w:rsid w:val="00074907"/>
    <w:rsid w:val="00080E8F"/>
    <w:rsid w:val="000947E6"/>
    <w:rsid w:val="0009721B"/>
    <w:rsid w:val="000A5CA9"/>
    <w:rsid w:val="000C2503"/>
    <w:rsid w:val="000E0FB2"/>
    <w:rsid w:val="000E557D"/>
    <w:rsid w:val="000E62E5"/>
    <w:rsid w:val="000F5CBB"/>
    <w:rsid w:val="0010032B"/>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E12DD"/>
    <w:rsid w:val="001F411C"/>
    <w:rsid w:val="001F6179"/>
    <w:rsid w:val="00213471"/>
    <w:rsid w:val="00217798"/>
    <w:rsid w:val="00220DCF"/>
    <w:rsid w:val="00225D58"/>
    <w:rsid w:val="00227919"/>
    <w:rsid w:val="00243744"/>
    <w:rsid w:val="00251DED"/>
    <w:rsid w:val="002815CE"/>
    <w:rsid w:val="00283A19"/>
    <w:rsid w:val="002841C5"/>
    <w:rsid w:val="00286098"/>
    <w:rsid w:val="00287BD3"/>
    <w:rsid w:val="00290492"/>
    <w:rsid w:val="002940BC"/>
    <w:rsid w:val="00296776"/>
    <w:rsid w:val="002A0DA6"/>
    <w:rsid w:val="002B04DA"/>
    <w:rsid w:val="002B5335"/>
    <w:rsid w:val="002C5DED"/>
    <w:rsid w:val="002D7EA5"/>
    <w:rsid w:val="002E2ED4"/>
    <w:rsid w:val="002E4920"/>
    <w:rsid w:val="003055E7"/>
    <w:rsid w:val="00310724"/>
    <w:rsid w:val="00316C97"/>
    <w:rsid w:val="0034238F"/>
    <w:rsid w:val="00343F17"/>
    <w:rsid w:val="00365942"/>
    <w:rsid w:val="0038725C"/>
    <w:rsid w:val="003963F2"/>
    <w:rsid w:val="0039657F"/>
    <w:rsid w:val="003A126B"/>
    <w:rsid w:val="003A2C3F"/>
    <w:rsid w:val="003B1A94"/>
    <w:rsid w:val="003D152B"/>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2C2C"/>
    <w:rsid w:val="0068552B"/>
    <w:rsid w:val="006A5B54"/>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8723B"/>
    <w:rsid w:val="0079364F"/>
    <w:rsid w:val="007C1334"/>
    <w:rsid w:val="007E150F"/>
    <w:rsid w:val="008001D6"/>
    <w:rsid w:val="00802301"/>
    <w:rsid w:val="00802E48"/>
    <w:rsid w:val="008038BF"/>
    <w:rsid w:val="008133CB"/>
    <w:rsid w:val="00813900"/>
    <w:rsid w:val="008152C0"/>
    <w:rsid w:val="00826DB4"/>
    <w:rsid w:val="00827E4A"/>
    <w:rsid w:val="008443AF"/>
    <w:rsid w:val="00845647"/>
    <w:rsid w:val="008501C4"/>
    <w:rsid w:val="008670F2"/>
    <w:rsid w:val="008779BF"/>
    <w:rsid w:val="00891B70"/>
    <w:rsid w:val="008A1F6B"/>
    <w:rsid w:val="008B09B5"/>
    <w:rsid w:val="008B29B3"/>
    <w:rsid w:val="008C5D8F"/>
    <w:rsid w:val="008D0E01"/>
    <w:rsid w:val="008D0EE6"/>
    <w:rsid w:val="008F7036"/>
    <w:rsid w:val="008F7E07"/>
    <w:rsid w:val="0090727A"/>
    <w:rsid w:val="00912395"/>
    <w:rsid w:val="00916CEF"/>
    <w:rsid w:val="00922844"/>
    <w:rsid w:val="009233D2"/>
    <w:rsid w:val="00927EAF"/>
    <w:rsid w:val="00934C9A"/>
    <w:rsid w:val="00954C5F"/>
    <w:rsid w:val="00977950"/>
    <w:rsid w:val="009802F7"/>
    <w:rsid w:val="00983ECB"/>
    <w:rsid w:val="009862DE"/>
    <w:rsid w:val="00990EBD"/>
    <w:rsid w:val="009918AE"/>
    <w:rsid w:val="009B320A"/>
    <w:rsid w:val="009D7214"/>
    <w:rsid w:val="009E05EC"/>
    <w:rsid w:val="00A033E9"/>
    <w:rsid w:val="00A16D8D"/>
    <w:rsid w:val="00A17526"/>
    <w:rsid w:val="00A32DD0"/>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2137"/>
    <w:rsid w:val="00BD2B55"/>
    <w:rsid w:val="00BD2DFD"/>
    <w:rsid w:val="00BD3AB7"/>
    <w:rsid w:val="00BD76BF"/>
    <w:rsid w:val="00BE34B2"/>
    <w:rsid w:val="00BE6D05"/>
    <w:rsid w:val="00BF5C56"/>
    <w:rsid w:val="00C138D4"/>
    <w:rsid w:val="00C15B32"/>
    <w:rsid w:val="00C20260"/>
    <w:rsid w:val="00C22654"/>
    <w:rsid w:val="00C2765B"/>
    <w:rsid w:val="00C34B02"/>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51339"/>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2C76"/>
    <w:rsid w:val="00F13BD8"/>
    <w:rsid w:val="00F1452F"/>
    <w:rsid w:val="00F27571"/>
    <w:rsid w:val="00F308D2"/>
    <w:rsid w:val="00F33847"/>
    <w:rsid w:val="00F37A4E"/>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B6AD0"/>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48D3"/>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61498-2507-4641-A078-82E4A36A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1166</Words>
  <Characters>6649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7</cp:revision>
  <cp:lastPrinted>2025-02-18T13:31:00Z</cp:lastPrinted>
  <dcterms:created xsi:type="dcterms:W3CDTF">2025-02-14T11:24:00Z</dcterms:created>
  <dcterms:modified xsi:type="dcterms:W3CDTF">2025-03-10T05:40:00Z</dcterms:modified>
</cp:coreProperties>
</file>